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D7F" w:rsidRPr="00904244" w:rsidRDefault="00EA7D7F" w:rsidP="00EA7D7F">
      <w:pPr>
        <w:ind w:right="-61"/>
        <w:jc w:val="right"/>
      </w:pPr>
      <w:r w:rsidRPr="00904244">
        <w:t xml:space="preserve">Приложение № </w:t>
      </w:r>
      <w:r w:rsidR="00F21F27">
        <w:t>7</w:t>
      </w:r>
    </w:p>
    <w:p w:rsidR="00EA7D7F" w:rsidRDefault="00EA7D7F" w:rsidP="00EA7D7F">
      <w:pPr>
        <w:ind w:right="-61"/>
        <w:jc w:val="right"/>
      </w:pPr>
      <w:r w:rsidRPr="00904244">
        <w:t>к решению Совета Почекуевского сельского поселения</w:t>
      </w:r>
    </w:p>
    <w:p w:rsidR="00F21F27" w:rsidRPr="00904244" w:rsidRDefault="00F21F27" w:rsidP="00EA7D7F">
      <w:pPr>
        <w:ind w:right="-61"/>
        <w:jc w:val="right"/>
      </w:pPr>
      <w:r w:rsidRPr="00F21F27">
        <w:t>от "</w:t>
      </w:r>
      <w:r w:rsidR="00866332">
        <w:t>26</w:t>
      </w:r>
      <w:r w:rsidRPr="00F21F27">
        <w:t>"</w:t>
      </w:r>
      <w:r w:rsidR="00866332">
        <w:t>декабря 2023 г.</w:t>
      </w:r>
      <w:r w:rsidRPr="00F21F27">
        <w:t xml:space="preserve"> №</w:t>
      </w:r>
      <w:r w:rsidR="00866332">
        <w:t>170</w:t>
      </w:r>
    </w:p>
    <w:p w:rsidR="009252CD" w:rsidRDefault="00EA7D7F" w:rsidP="009252CD">
      <w:pPr>
        <w:ind w:right="-61"/>
        <w:jc w:val="right"/>
      </w:pPr>
      <w:r w:rsidRPr="00904244">
        <w:t>"</w:t>
      </w:r>
      <w:r w:rsidR="009252CD" w:rsidRPr="009252CD">
        <w:t xml:space="preserve"> </w:t>
      </w:r>
      <w:r w:rsidR="009252CD">
        <w:t>О бюджете Почекуевского сельского поселения на 2024 год</w:t>
      </w:r>
    </w:p>
    <w:p w:rsidR="00EA7D7F" w:rsidRPr="00904244" w:rsidRDefault="009252CD" w:rsidP="009252CD">
      <w:pPr>
        <w:ind w:right="-61"/>
        <w:jc w:val="right"/>
      </w:pPr>
      <w:r>
        <w:t xml:space="preserve">и на плановый период 2025 и 2026 годов </w:t>
      </w:r>
      <w:r w:rsidR="00EA7D7F" w:rsidRPr="00904244">
        <w:t>"</w:t>
      </w:r>
    </w:p>
    <w:p w:rsidR="00EA7D7F" w:rsidRPr="00EA7D7F" w:rsidRDefault="00EA7D7F" w:rsidP="00EA7D7F">
      <w:pPr>
        <w:ind w:right="-61"/>
        <w:jc w:val="both"/>
        <w:rPr>
          <w:sz w:val="28"/>
          <w:szCs w:val="28"/>
        </w:rPr>
      </w:pPr>
    </w:p>
    <w:p w:rsidR="00704A59" w:rsidRDefault="00704A59" w:rsidP="00704A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Случаи и порядок предоставления иных межбюджетных трансфертов бюджету Большереченского муниципального района на 20</w:t>
      </w:r>
      <w:r w:rsidR="00A506F5">
        <w:rPr>
          <w:rFonts w:ascii="Times New Roman" w:hAnsi="Times New Roman" w:cs="Times New Roman"/>
          <w:b w:val="0"/>
          <w:sz w:val="28"/>
          <w:szCs w:val="28"/>
        </w:rPr>
        <w:t>2</w:t>
      </w:r>
      <w:r w:rsidR="009252CD">
        <w:rPr>
          <w:rFonts w:ascii="Times New Roman" w:hAnsi="Times New Roman" w:cs="Times New Roman"/>
          <w:b w:val="0"/>
          <w:sz w:val="28"/>
          <w:szCs w:val="28"/>
        </w:rPr>
        <w:t>4</w:t>
      </w:r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F21F27" w:rsidRPr="00F21F27">
        <w:t xml:space="preserve"> </w:t>
      </w:r>
      <w:r w:rsidR="00F21F27" w:rsidRPr="00F21F27">
        <w:rPr>
          <w:rFonts w:ascii="Times New Roman" w:hAnsi="Times New Roman" w:cs="Times New Roman"/>
          <w:b w:val="0"/>
          <w:sz w:val="28"/>
          <w:szCs w:val="28"/>
        </w:rPr>
        <w:t xml:space="preserve">и на плановый </w:t>
      </w:r>
      <w:bookmarkStart w:id="0" w:name="_GoBack"/>
      <w:bookmarkEnd w:id="0"/>
      <w:r w:rsidR="00F21F27" w:rsidRPr="00F21F27">
        <w:rPr>
          <w:rFonts w:ascii="Times New Roman" w:hAnsi="Times New Roman" w:cs="Times New Roman"/>
          <w:b w:val="0"/>
          <w:sz w:val="28"/>
          <w:szCs w:val="28"/>
        </w:rPr>
        <w:t>период 2025 и 2026 годов</w:t>
      </w:r>
      <w:r w:rsidR="00F21F2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4A59" w:rsidRP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704A59">
        <w:rPr>
          <w:rFonts w:ascii="Times New Roman" w:hAnsi="Times New Roman" w:cs="Times New Roman"/>
          <w:b w:val="0"/>
          <w:sz w:val="28"/>
          <w:szCs w:val="28"/>
        </w:rPr>
        <w:t>1. Случаи предоставлени</w:t>
      </w:r>
      <w:r w:rsidR="00CF4EF7">
        <w:rPr>
          <w:rFonts w:ascii="Times New Roman" w:hAnsi="Times New Roman" w:cs="Times New Roman"/>
          <w:b w:val="0"/>
          <w:sz w:val="28"/>
          <w:szCs w:val="28"/>
        </w:rPr>
        <w:t>я иных межбюджетных трансфертов</w:t>
      </w:r>
    </w:p>
    <w:p w:rsidR="00704A59" w:rsidRP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бюджету Большереченского муниципального района на 20</w:t>
      </w:r>
      <w:r w:rsidR="00A506F5">
        <w:rPr>
          <w:rFonts w:ascii="Times New Roman" w:hAnsi="Times New Roman" w:cs="Times New Roman"/>
          <w:b w:val="0"/>
          <w:sz w:val="28"/>
          <w:szCs w:val="28"/>
        </w:rPr>
        <w:t>2</w:t>
      </w:r>
      <w:r w:rsidR="009252CD">
        <w:rPr>
          <w:rFonts w:ascii="Times New Roman" w:hAnsi="Times New Roman" w:cs="Times New Roman"/>
          <w:b w:val="0"/>
          <w:sz w:val="28"/>
          <w:szCs w:val="28"/>
        </w:rPr>
        <w:t>4</w:t>
      </w:r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F21F27" w:rsidRPr="00F21F27">
        <w:rPr>
          <w:rFonts w:ascii="Times New Roman" w:hAnsi="Times New Roman" w:cs="Times New Roman"/>
          <w:b w:val="0"/>
          <w:sz w:val="28"/>
          <w:szCs w:val="28"/>
        </w:rPr>
        <w:t xml:space="preserve">и на плановый период 2025 и 2026 годов </w:t>
      </w:r>
      <w:r w:rsidRPr="00704A59">
        <w:rPr>
          <w:rFonts w:ascii="Times New Roman" w:hAnsi="Times New Roman" w:cs="Times New Roman"/>
          <w:b w:val="0"/>
          <w:sz w:val="28"/>
          <w:szCs w:val="28"/>
        </w:rPr>
        <w:t>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</w:t>
      </w:r>
    </w:p>
    <w:p w:rsidR="00EA7D7F" w:rsidRPr="00EA7D7F" w:rsidRDefault="00704A59" w:rsidP="00704A5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2. Порядок предоставления иных межбюджетных трансфертов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и органами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в соответствии с кассовым планом исполнения бюджета поселения на очередной финансовый год</w:t>
      </w:r>
      <w:r w:rsidR="00F21F27">
        <w:rPr>
          <w:sz w:val="28"/>
          <w:szCs w:val="28"/>
        </w:rPr>
        <w:t xml:space="preserve"> </w:t>
      </w:r>
      <w:r w:rsidR="00F21F27" w:rsidRPr="00F21F27">
        <w:rPr>
          <w:sz w:val="28"/>
          <w:szCs w:val="28"/>
        </w:rPr>
        <w:t>и на плановый период 2025 и 2026 годов</w:t>
      </w:r>
      <w:r w:rsidRPr="00704A59">
        <w:rPr>
          <w:sz w:val="28"/>
          <w:szCs w:val="28"/>
        </w:rPr>
        <w:t>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>Администрация Большереченского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sectPr w:rsidR="00704A59" w:rsidRPr="00704A59" w:rsidSect="00EA7D7F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73"/>
    <w:rsid w:val="000B1573"/>
    <w:rsid w:val="00454223"/>
    <w:rsid w:val="0051570C"/>
    <w:rsid w:val="00575E58"/>
    <w:rsid w:val="005C75EC"/>
    <w:rsid w:val="005F01EA"/>
    <w:rsid w:val="00704A59"/>
    <w:rsid w:val="00866332"/>
    <w:rsid w:val="00904244"/>
    <w:rsid w:val="009252CD"/>
    <w:rsid w:val="009876B3"/>
    <w:rsid w:val="009F2281"/>
    <w:rsid w:val="00A506F5"/>
    <w:rsid w:val="00AC4139"/>
    <w:rsid w:val="00CF4EF7"/>
    <w:rsid w:val="00D40B15"/>
    <w:rsid w:val="00D4752D"/>
    <w:rsid w:val="00EA7D7F"/>
    <w:rsid w:val="00F21F27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7A585-2DF9-4890-97A9-46010F4C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7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41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41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cp:lastPrinted>2023-12-27T08:48:00Z</cp:lastPrinted>
  <dcterms:created xsi:type="dcterms:W3CDTF">2017-11-09T04:26:00Z</dcterms:created>
  <dcterms:modified xsi:type="dcterms:W3CDTF">2023-12-27T08:48:00Z</dcterms:modified>
</cp:coreProperties>
</file>